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70" w:rsidRPr="00EC6A04" w:rsidRDefault="00C33870" w:rsidP="00D6430B">
      <w:pPr>
        <w:spacing w:line="460" w:lineRule="exact"/>
        <w:jc w:val="center"/>
        <w:rPr>
          <w:rFonts w:asciiTheme="minorEastAsia" w:eastAsiaTheme="minorEastAsia" w:hAnsiTheme="minorEastAsia" w:hint="eastAsia"/>
          <w:sz w:val="30"/>
          <w:szCs w:val="30"/>
        </w:rPr>
      </w:pPr>
      <w:r w:rsidRPr="00EC6A04">
        <w:rPr>
          <w:rFonts w:asciiTheme="minorEastAsia" w:eastAsiaTheme="minorEastAsia" w:hAnsiTheme="minorEastAsia" w:hint="eastAsia"/>
          <w:sz w:val="30"/>
          <w:szCs w:val="30"/>
        </w:rPr>
        <w:t xml:space="preserve">Unit 3 </w:t>
      </w:r>
      <w:proofErr w:type="gramStart"/>
      <w:r w:rsidRPr="00EC6A04">
        <w:rPr>
          <w:rFonts w:asciiTheme="minorEastAsia" w:eastAsiaTheme="minorEastAsia" w:hAnsiTheme="minorEastAsia" w:hint="eastAsia"/>
          <w:sz w:val="30"/>
          <w:szCs w:val="30"/>
        </w:rPr>
        <w:t>My</w:t>
      </w:r>
      <w:proofErr w:type="gramEnd"/>
      <w:r w:rsidRPr="00EC6A04">
        <w:rPr>
          <w:rFonts w:asciiTheme="minorEastAsia" w:eastAsiaTheme="minorEastAsia" w:hAnsiTheme="minorEastAsia" w:hint="eastAsia"/>
          <w:sz w:val="30"/>
          <w:szCs w:val="30"/>
        </w:rPr>
        <w:t xml:space="preserve"> school calendar</w:t>
      </w:r>
    </w:p>
    <w:p w:rsidR="00C33870" w:rsidRDefault="00C33870" w:rsidP="00D6430B">
      <w:pPr>
        <w:spacing w:line="460" w:lineRule="exact"/>
        <w:jc w:val="center"/>
        <w:rPr>
          <w:rFonts w:asciiTheme="minorEastAsia" w:eastAsiaTheme="minorEastAsia" w:hAnsiTheme="minorEastAsia" w:hint="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B Let</w:t>
      </w:r>
      <w:r>
        <w:rPr>
          <w:rFonts w:asciiTheme="minorEastAsia" w:eastAsiaTheme="minorEastAsia" w:hAnsiTheme="minorEastAsia"/>
          <w:sz w:val="30"/>
          <w:szCs w:val="30"/>
        </w:rPr>
        <w:t>’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s talk </w:t>
      </w:r>
    </w:p>
    <w:p w:rsidR="00C33870" w:rsidRPr="00D6430B" w:rsidRDefault="00C33870" w:rsidP="00D6430B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>一、教学目标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1.能理解Let</w:t>
      </w:r>
      <w:proofErr w:type="gramStart"/>
      <w:r w:rsidRPr="00D6430B">
        <w:rPr>
          <w:rFonts w:asciiTheme="minorEastAsia" w:eastAsiaTheme="minorEastAsia" w:hAnsiTheme="minorEastAsia"/>
          <w:sz w:val="24"/>
        </w:rPr>
        <w:t>’</w:t>
      </w:r>
      <w:proofErr w:type="gramEnd"/>
      <w:r w:rsidRPr="00D6430B">
        <w:rPr>
          <w:rFonts w:asciiTheme="minorEastAsia" w:eastAsiaTheme="minorEastAsia" w:hAnsiTheme="minorEastAsia"/>
          <w:sz w:val="24"/>
        </w:rPr>
        <w:t>s talk部分的大意，能用正确的语音语调朗读对话。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2.能在语境中运用“When is the trip this  year?”“It’s in October.”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3.理解书上重点句子，如： We</w:t>
      </w:r>
      <w:proofErr w:type="gramStart"/>
      <w:r w:rsidRPr="00D6430B">
        <w:rPr>
          <w:rFonts w:asciiTheme="minorEastAsia" w:eastAsiaTheme="minorEastAsia" w:hAnsiTheme="minorEastAsia"/>
          <w:sz w:val="24"/>
        </w:rPr>
        <w:t>’</w:t>
      </w:r>
      <w:proofErr w:type="gramEnd"/>
      <w:r w:rsidRPr="00D6430B">
        <w:rPr>
          <w:rFonts w:asciiTheme="minorEastAsia" w:eastAsiaTheme="minorEastAsia" w:hAnsiTheme="minorEastAsia"/>
          <w:sz w:val="24"/>
        </w:rPr>
        <w:t>ll go to the Great Wall.4.能够完成Let</w:t>
      </w:r>
      <w:proofErr w:type="gramStart"/>
      <w:r w:rsidRPr="00D6430B">
        <w:rPr>
          <w:rFonts w:asciiTheme="minorEastAsia" w:eastAsiaTheme="minorEastAsia" w:hAnsiTheme="minorEastAsia"/>
          <w:sz w:val="24"/>
        </w:rPr>
        <w:t>’</w:t>
      </w:r>
      <w:proofErr w:type="gramEnd"/>
      <w:r w:rsidRPr="00D6430B">
        <w:rPr>
          <w:rFonts w:asciiTheme="minorEastAsia" w:eastAsiaTheme="minorEastAsia" w:hAnsiTheme="minorEastAsia"/>
          <w:sz w:val="24"/>
        </w:rPr>
        <w:t>s try 部分的听力练习。</w:t>
      </w:r>
    </w:p>
    <w:p w:rsidR="00C33870" w:rsidRPr="00D6430B" w:rsidRDefault="00C33870" w:rsidP="00D6430B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noProof/>
          <w:sz w:val="24"/>
        </w:rPr>
        <w:t>二、教学重点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学会在情景中运用句型“When is…?”“It’s in…We’ll …”询问并回答有关学校活动举行的月份及内容。</w:t>
      </w:r>
    </w:p>
    <w:p w:rsidR="00C33870" w:rsidRPr="00D6430B" w:rsidRDefault="00C33870" w:rsidP="00D6430B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noProof/>
          <w:sz w:val="24"/>
        </w:rPr>
        <w:t>三、教学难点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简单了解一般将来时的用法和构成。</w:t>
      </w:r>
    </w:p>
    <w:p w:rsidR="00C33870" w:rsidRPr="00D6430B" w:rsidRDefault="00C33870" w:rsidP="00D6430B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noProof/>
          <w:sz w:val="24"/>
        </w:rPr>
        <w:t>四、教学准备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教学光盘，多媒体课件，教学卡片。</w:t>
      </w:r>
    </w:p>
    <w:p w:rsidR="00C33870" w:rsidRPr="00D6430B" w:rsidRDefault="00C33870" w:rsidP="00D6430B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noProof/>
          <w:sz w:val="24"/>
        </w:rPr>
        <w:t>五、教学过程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Step 1:Warm</w:t>
      </w:r>
      <w:r w:rsidRPr="00D6430B">
        <w:rPr>
          <w:rFonts w:asciiTheme="minorEastAsia" w:eastAsiaTheme="minorEastAsia" w:hAnsiTheme="minorEastAsia" w:hint="eastAsia"/>
          <w:sz w:val="24"/>
        </w:rPr>
        <w:t>-</w:t>
      </w:r>
      <w:r w:rsidRPr="00D6430B">
        <w:rPr>
          <w:rFonts w:asciiTheme="minorEastAsia" w:eastAsiaTheme="minorEastAsia" w:hAnsiTheme="minorEastAsia"/>
          <w:sz w:val="24"/>
        </w:rPr>
        <w:t>up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1.Greeting.师生用英语互相问候。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2.</w:t>
      </w:r>
      <w:r w:rsidRPr="00D6430B">
        <w:rPr>
          <w:rFonts w:asciiTheme="minorEastAsia" w:eastAsiaTheme="minorEastAsia" w:hAnsiTheme="minorEastAsia" w:hint="eastAsia"/>
          <w:sz w:val="24"/>
        </w:rPr>
        <w:t>Play a game: Sharp your eyes</w:t>
      </w:r>
      <w:r w:rsidRPr="00D6430B">
        <w:rPr>
          <w:rFonts w:asciiTheme="minorEastAsia" w:eastAsiaTheme="minorEastAsia" w:hAnsiTheme="minorEastAsia"/>
          <w:sz w:val="24"/>
        </w:rPr>
        <w:t>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3.师生或同桌运用前两课时所学的句型进行简单对话。如：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T: When is New Year’s </w:t>
      </w:r>
      <w:proofErr w:type="spellStart"/>
      <w:r w:rsidRPr="00D6430B">
        <w:rPr>
          <w:rFonts w:asciiTheme="minorEastAsia" w:eastAsiaTheme="minorEastAsia" w:hAnsiTheme="minorEastAsia"/>
          <w:sz w:val="24"/>
        </w:rPr>
        <w:t>Day</w:t>
      </w:r>
      <w:proofErr w:type="gramStart"/>
      <w:r w:rsidRPr="00D6430B">
        <w:rPr>
          <w:rFonts w:asciiTheme="minorEastAsia" w:eastAsiaTheme="minorEastAsia" w:hAnsiTheme="minorEastAsia"/>
          <w:sz w:val="24"/>
        </w:rPr>
        <w:t>?Ss</w:t>
      </w:r>
      <w:proofErr w:type="spellEnd"/>
      <w:proofErr w:type="gramEnd"/>
      <w:r w:rsidRPr="00D6430B">
        <w:rPr>
          <w:rFonts w:asciiTheme="minorEastAsia" w:eastAsiaTheme="minorEastAsia" w:hAnsiTheme="minorEastAsia"/>
          <w:sz w:val="24"/>
        </w:rPr>
        <w:t xml:space="preserve">:… 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proofErr w:type="gramStart"/>
      <w:r w:rsidRPr="00D6430B">
        <w:rPr>
          <w:rFonts w:asciiTheme="minorEastAsia" w:eastAsiaTheme="minorEastAsia" w:hAnsiTheme="minorEastAsia"/>
          <w:sz w:val="24"/>
        </w:rPr>
        <w:t>4.</w:t>
      </w:r>
      <w:r w:rsidRPr="00D6430B">
        <w:rPr>
          <w:rFonts w:asciiTheme="minorEastAsia" w:eastAsiaTheme="minorEastAsia" w:hAnsiTheme="minorEastAsia" w:hint="eastAsia"/>
          <w:sz w:val="24"/>
        </w:rPr>
        <w:t>Sing</w:t>
      </w:r>
      <w:proofErr w:type="gramEnd"/>
      <w:r w:rsidRPr="00D6430B">
        <w:rPr>
          <w:rFonts w:asciiTheme="minorEastAsia" w:eastAsiaTheme="minorEastAsia" w:hAnsiTheme="minorEastAsia" w:hint="eastAsia"/>
          <w:sz w:val="24"/>
        </w:rPr>
        <w:t xml:space="preserve"> a song</w:t>
      </w:r>
      <w:r w:rsidRPr="00D6430B">
        <w:rPr>
          <w:rFonts w:asciiTheme="minorEastAsia" w:eastAsiaTheme="minorEastAsia" w:hAnsiTheme="minorEastAsia"/>
          <w:sz w:val="24"/>
        </w:rPr>
        <w:t xml:space="preserve"> “</w:t>
      </w:r>
      <w:r w:rsidRPr="00D6430B">
        <w:rPr>
          <w:rFonts w:asciiTheme="minorEastAsia" w:eastAsiaTheme="minorEastAsia" w:hAnsiTheme="minorEastAsia" w:hint="eastAsia"/>
          <w:sz w:val="24"/>
        </w:rPr>
        <w:t>When is your birthday?</w:t>
      </w:r>
      <w:r w:rsidRPr="00D6430B">
        <w:rPr>
          <w:rFonts w:asciiTheme="minorEastAsia" w:eastAsiaTheme="minorEastAsia" w:hAnsiTheme="minorEastAsia"/>
          <w:sz w:val="24"/>
        </w:rPr>
        <w:t>”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Step 2</w:t>
      </w:r>
      <w:proofErr w:type="gramStart"/>
      <w:r w:rsidRPr="00D6430B">
        <w:rPr>
          <w:rFonts w:asciiTheme="minorEastAsia" w:eastAsiaTheme="minorEastAsia" w:hAnsiTheme="minorEastAsia"/>
          <w:sz w:val="24"/>
        </w:rPr>
        <w:t>:Presentation</w:t>
      </w:r>
      <w:proofErr w:type="gramEnd"/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D6430B">
        <w:rPr>
          <w:rFonts w:asciiTheme="minorEastAsia" w:eastAsiaTheme="minorEastAsia" w:hAnsiTheme="minorEastAsia"/>
          <w:sz w:val="24"/>
        </w:rPr>
        <w:t>1.Let’s</w:t>
      </w:r>
      <w:proofErr w:type="gramEnd"/>
      <w:r w:rsidRPr="00D6430B">
        <w:rPr>
          <w:rFonts w:asciiTheme="minorEastAsia" w:eastAsiaTheme="minorEastAsia" w:hAnsiTheme="minorEastAsia"/>
          <w:sz w:val="24"/>
        </w:rPr>
        <w:t xml:space="preserve"> try.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 (1)教师请学生读一读问题：What will Oliver have? 再请学生看右边的生日蛋糕图片和两个选项，让学生猜一猜听力的内容。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 (2)教师播放教学录音，学生根据录音内容</w:t>
      </w:r>
      <w:proofErr w:type="gramStart"/>
      <w:r w:rsidRPr="00D6430B">
        <w:rPr>
          <w:rFonts w:asciiTheme="minorEastAsia" w:eastAsiaTheme="minorEastAsia" w:hAnsiTheme="minorEastAsia"/>
          <w:sz w:val="24"/>
        </w:rPr>
        <w:t>勾</w:t>
      </w:r>
      <w:proofErr w:type="gramEnd"/>
      <w:r w:rsidRPr="00D6430B">
        <w:rPr>
          <w:rFonts w:asciiTheme="minorEastAsia" w:eastAsiaTheme="minorEastAsia" w:hAnsiTheme="minorEastAsia"/>
          <w:sz w:val="24"/>
        </w:rPr>
        <w:t>选出正确答案。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(3)教师再次播放教学录音，师生一起核对答案。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D6430B">
        <w:rPr>
          <w:rFonts w:asciiTheme="minorEastAsia" w:eastAsiaTheme="minorEastAsia" w:hAnsiTheme="minorEastAsia"/>
          <w:sz w:val="24"/>
        </w:rPr>
        <w:t>2.Let’s</w:t>
      </w:r>
      <w:proofErr w:type="gramEnd"/>
      <w:r w:rsidRPr="00D6430B">
        <w:rPr>
          <w:rFonts w:asciiTheme="minorEastAsia" w:eastAsiaTheme="minorEastAsia" w:hAnsiTheme="minorEastAsia"/>
          <w:sz w:val="24"/>
        </w:rPr>
        <w:t xml:space="preserve"> talk.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 (1)教师在课件上</w:t>
      </w:r>
      <w:r w:rsidRPr="00D6430B">
        <w:rPr>
          <w:rFonts w:asciiTheme="minorEastAsia" w:eastAsiaTheme="minorEastAsia" w:hAnsiTheme="minorEastAsia" w:hint="eastAsia"/>
          <w:sz w:val="24"/>
        </w:rPr>
        <w:t>播放Let</w:t>
      </w:r>
      <w:proofErr w:type="gramStart"/>
      <w:r w:rsidRPr="00D6430B">
        <w:rPr>
          <w:rFonts w:asciiTheme="minorEastAsia" w:eastAsiaTheme="minorEastAsia" w:hAnsiTheme="minorEastAsia"/>
          <w:sz w:val="24"/>
        </w:rPr>
        <w:t>’</w:t>
      </w:r>
      <w:proofErr w:type="gramEnd"/>
      <w:r w:rsidRPr="00D6430B">
        <w:rPr>
          <w:rFonts w:asciiTheme="minorEastAsia" w:eastAsiaTheme="minorEastAsia" w:hAnsiTheme="minorEastAsia" w:hint="eastAsia"/>
          <w:sz w:val="24"/>
        </w:rPr>
        <w:t>s talk 动画</w:t>
      </w:r>
      <w:r w:rsidRPr="00D6430B">
        <w:rPr>
          <w:rFonts w:asciiTheme="minorEastAsia" w:eastAsiaTheme="minorEastAsia" w:hAnsiTheme="minorEastAsia"/>
          <w:sz w:val="24"/>
        </w:rPr>
        <w:t xml:space="preserve">。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lastRenderedPageBreak/>
        <w:t xml:space="preserve">T: </w:t>
      </w:r>
      <w:r w:rsidRPr="00D6430B">
        <w:rPr>
          <w:rFonts w:asciiTheme="minorEastAsia" w:eastAsiaTheme="minorEastAsia" w:hAnsiTheme="minorEastAsia" w:hint="eastAsia"/>
          <w:sz w:val="24"/>
        </w:rPr>
        <w:t xml:space="preserve">They are talking about some fun </w:t>
      </w:r>
      <w:proofErr w:type="gramStart"/>
      <w:r w:rsidRPr="00D6430B">
        <w:rPr>
          <w:rFonts w:asciiTheme="minorEastAsia" w:eastAsiaTheme="minorEastAsia" w:hAnsiTheme="minorEastAsia" w:hint="eastAsia"/>
          <w:sz w:val="24"/>
        </w:rPr>
        <w:t>things .</w:t>
      </w:r>
      <w:proofErr w:type="gramEnd"/>
      <w:r w:rsidRPr="00D6430B">
        <w:rPr>
          <w:rFonts w:asciiTheme="minorEastAsia" w:eastAsiaTheme="minorEastAsia" w:hAnsiTheme="minorEastAsia" w:hint="eastAsia"/>
          <w:sz w:val="24"/>
        </w:rPr>
        <w:t xml:space="preserve"> Watch and </w:t>
      </w:r>
      <w:proofErr w:type="gramStart"/>
      <w:r w:rsidRPr="00D6430B">
        <w:rPr>
          <w:rFonts w:asciiTheme="minorEastAsia" w:eastAsiaTheme="minorEastAsia" w:hAnsiTheme="minorEastAsia" w:hint="eastAsia"/>
          <w:sz w:val="24"/>
        </w:rPr>
        <w:t>answer :</w:t>
      </w:r>
      <w:proofErr w:type="gramEnd"/>
      <w:r w:rsidRPr="00D6430B">
        <w:rPr>
          <w:rFonts w:asciiTheme="minorEastAsia" w:eastAsiaTheme="minorEastAsia" w:hAnsiTheme="minorEastAsia" w:hint="eastAsia"/>
          <w:sz w:val="24"/>
        </w:rPr>
        <w:t xml:space="preserve"> What</w:t>
      </w:r>
      <w:r w:rsidRPr="00D6430B">
        <w:rPr>
          <w:rFonts w:asciiTheme="minorEastAsia" w:eastAsiaTheme="minorEastAsia" w:hAnsiTheme="minorEastAsia"/>
          <w:sz w:val="24"/>
        </w:rPr>
        <w:t>’</w:t>
      </w:r>
      <w:r w:rsidRPr="00D6430B">
        <w:rPr>
          <w:rFonts w:asciiTheme="minorEastAsia" w:eastAsiaTheme="minorEastAsia" w:hAnsiTheme="minorEastAsia" w:hint="eastAsia"/>
          <w:sz w:val="24"/>
        </w:rPr>
        <w:t>s Oliver</w:t>
      </w:r>
      <w:r w:rsidRPr="00D6430B">
        <w:rPr>
          <w:rFonts w:asciiTheme="minorEastAsia" w:eastAsiaTheme="minorEastAsia" w:hAnsiTheme="minorEastAsia"/>
          <w:sz w:val="24"/>
        </w:rPr>
        <w:t>’</w:t>
      </w:r>
      <w:r w:rsidRPr="00D6430B">
        <w:rPr>
          <w:rFonts w:asciiTheme="minorEastAsia" w:eastAsiaTheme="minorEastAsia" w:hAnsiTheme="minorEastAsia" w:hint="eastAsia"/>
          <w:sz w:val="24"/>
        </w:rPr>
        <w:t xml:space="preserve">s </w:t>
      </w:r>
      <w:proofErr w:type="spellStart"/>
      <w:r w:rsidRPr="00D6430B">
        <w:rPr>
          <w:rFonts w:asciiTheme="minorEastAsia" w:eastAsiaTheme="minorEastAsia" w:hAnsiTheme="minorEastAsia" w:hint="eastAsia"/>
          <w:sz w:val="24"/>
        </w:rPr>
        <w:t>favourite</w:t>
      </w:r>
      <w:proofErr w:type="spellEnd"/>
      <w:r w:rsidRPr="00D6430B">
        <w:rPr>
          <w:rFonts w:asciiTheme="minorEastAsia" w:eastAsiaTheme="minorEastAsia" w:hAnsiTheme="minorEastAsia" w:hint="eastAsia"/>
          <w:sz w:val="24"/>
        </w:rPr>
        <w:t xml:space="preserve"> season ? </w:t>
      </w:r>
      <w:proofErr w:type="gramStart"/>
      <w:r w:rsidRPr="00D6430B">
        <w:rPr>
          <w:rFonts w:asciiTheme="minorEastAsia" w:eastAsiaTheme="minorEastAsia" w:hAnsiTheme="minorEastAsia" w:hint="eastAsia"/>
          <w:sz w:val="24"/>
        </w:rPr>
        <w:t>Why ?</w:t>
      </w:r>
      <w:proofErr w:type="gramEnd"/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>2.学生回答，教师板书。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 xml:space="preserve">3. 教学追问：Do Chen </w:t>
      </w:r>
      <w:proofErr w:type="spellStart"/>
      <w:r w:rsidRPr="00D6430B">
        <w:rPr>
          <w:rFonts w:asciiTheme="minorEastAsia" w:eastAsiaTheme="minorEastAsia" w:hAnsiTheme="minorEastAsia" w:hint="eastAsia"/>
          <w:sz w:val="24"/>
        </w:rPr>
        <w:t>Jie</w:t>
      </w:r>
      <w:proofErr w:type="spellEnd"/>
      <w:r w:rsidRPr="00D6430B">
        <w:rPr>
          <w:rFonts w:asciiTheme="minorEastAsia" w:eastAsiaTheme="minorEastAsia" w:hAnsiTheme="minorEastAsia" w:hint="eastAsia"/>
          <w:sz w:val="24"/>
        </w:rPr>
        <w:t xml:space="preserve"> like </w:t>
      </w:r>
      <w:proofErr w:type="spellStart"/>
      <w:proofErr w:type="gramStart"/>
      <w:r w:rsidRPr="00D6430B">
        <w:rPr>
          <w:rFonts w:asciiTheme="minorEastAsia" w:eastAsiaTheme="minorEastAsia" w:hAnsiTheme="minorEastAsia" w:hint="eastAsia"/>
          <w:sz w:val="24"/>
        </w:rPr>
        <w:t>autume</w:t>
      </w:r>
      <w:proofErr w:type="spellEnd"/>
      <w:r w:rsidRPr="00D6430B">
        <w:rPr>
          <w:rFonts w:asciiTheme="minorEastAsia" w:eastAsiaTheme="minorEastAsia" w:hAnsiTheme="minorEastAsia" w:hint="eastAsia"/>
          <w:sz w:val="24"/>
        </w:rPr>
        <w:t xml:space="preserve"> ?</w:t>
      </w:r>
      <w:proofErr w:type="gramEnd"/>
      <w:r w:rsidRPr="00D6430B">
        <w:rPr>
          <w:rFonts w:asciiTheme="minorEastAsia" w:eastAsiaTheme="minorEastAsia" w:hAnsiTheme="minorEastAsia" w:hint="eastAsia"/>
          <w:sz w:val="24"/>
        </w:rPr>
        <w:t xml:space="preserve"> </w:t>
      </w:r>
      <w:proofErr w:type="gramStart"/>
      <w:r w:rsidRPr="00D6430B">
        <w:rPr>
          <w:rFonts w:asciiTheme="minorEastAsia" w:eastAsiaTheme="minorEastAsia" w:hAnsiTheme="minorEastAsia" w:hint="eastAsia"/>
          <w:sz w:val="24"/>
        </w:rPr>
        <w:t>Why ?</w:t>
      </w:r>
      <w:proofErr w:type="gramEnd"/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>4.学生回答，教师板书。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 xml:space="preserve">5.Listen and answer ： When is the trip this </w:t>
      </w:r>
      <w:proofErr w:type="gramStart"/>
      <w:r w:rsidRPr="00D6430B">
        <w:rPr>
          <w:rFonts w:asciiTheme="minorEastAsia" w:eastAsiaTheme="minorEastAsia" w:hAnsiTheme="minorEastAsia" w:hint="eastAsia"/>
          <w:sz w:val="24"/>
        </w:rPr>
        <w:t>year ?</w:t>
      </w:r>
      <w:proofErr w:type="gramEnd"/>
      <w:r w:rsidRPr="00D6430B">
        <w:rPr>
          <w:rFonts w:asciiTheme="minorEastAsia" w:eastAsiaTheme="minorEastAsia" w:hAnsiTheme="minorEastAsia" w:hint="eastAsia"/>
          <w:sz w:val="24"/>
        </w:rPr>
        <w:t xml:space="preserve"> Where will they </w:t>
      </w:r>
      <w:proofErr w:type="gramStart"/>
      <w:r w:rsidRPr="00D6430B">
        <w:rPr>
          <w:rFonts w:asciiTheme="minorEastAsia" w:eastAsiaTheme="minorEastAsia" w:hAnsiTheme="minorEastAsia" w:hint="eastAsia"/>
          <w:sz w:val="24"/>
        </w:rPr>
        <w:t>go ?</w:t>
      </w:r>
      <w:proofErr w:type="gramEnd"/>
      <w:r w:rsidRPr="00D6430B">
        <w:rPr>
          <w:rFonts w:asciiTheme="minorEastAsia" w:eastAsiaTheme="minorEastAsia" w:hAnsiTheme="minorEastAsia"/>
          <w:sz w:val="24"/>
        </w:rPr>
        <w:t>通过师生对话，教学单词October和the Great Wall.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 xml:space="preserve">6.师生问答或动：“Where will you go this year ? I will </w:t>
      </w:r>
      <w:r w:rsidRPr="00D6430B">
        <w:rPr>
          <w:rFonts w:asciiTheme="minorEastAsia" w:eastAsiaTheme="minorEastAsia" w:hAnsiTheme="minorEastAsia"/>
          <w:sz w:val="24"/>
        </w:rPr>
        <w:t>…</w:t>
      </w:r>
      <w:r w:rsidRPr="00D6430B">
        <w:rPr>
          <w:rFonts w:asciiTheme="minorEastAsia" w:eastAsiaTheme="minorEastAsia" w:hAnsiTheme="minorEastAsia" w:hint="eastAsia"/>
          <w:sz w:val="24"/>
        </w:rPr>
        <w:t>”</w:t>
      </w:r>
    </w:p>
    <w:p w:rsidR="00C33870" w:rsidRPr="00D6430B" w:rsidRDefault="00D6430B" w:rsidP="00D6430B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>7.</w:t>
      </w:r>
      <w:r w:rsidR="00C33870" w:rsidRPr="00D6430B">
        <w:rPr>
          <w:rFonts w:asciiTheme="minorEastAsia" w:eastAsiaTheme="minorEastAsia" w:hAnsiTheme="minorEastAsia"/>
          <w:sz w:val="24"/>
        </w:rPr>
        <w:t>教师播放Let</w:t>
      </w:r>
      <w:proofErr w:type="gramStart"/>
      <w:r w:rsidR="00C33870" w:rsidRPr="00D6430B">
        <w:rPr>
          <w:rFonts w:asciiTheme="minorEastAsia" w:eastAsiaTheme="minorEastAsia" w:hAnsiTheme="minorEastAsia"/>
          <w:sz w:val="24"/>
        </w:rPr>
        <w:t>’</w:t>
      </w:r>
      <w:proofErr w:type="gramEnd"/>
      <w:r w:rsidR="00C33870" w:rsidRPr="00D6430B">
        <w:rPr>
          <w:rFonts w:asciiTheme="minorEastAsia" w:eastAsiaTheme="minorEastAsia" w:hAnsiTheme="minorEastAsia"/>
          <w:sz w:val="24"/>
        </w:rPr>
        <w:t>s talk部分的课文录音，学生逐句仿读。提醒学生在跟读的过程中注意模仿录音中的语音、语调。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Step 3：Consolidation and extension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D6430B">
        <w:rPr>
          <w:rFonts w:asciiTheme="minorEastAsia" w:eastAsiaTheme="minorEastAsia" w:hAnsiTheme="minorEastAsia"/>
          <w:sz w:val="24"/>
        </w:rPr>
        <w:t>1.Role</w:t>
      </w:r>
      <w:proofErr w:type="gramEnd"/>
      <w:r w:rsidRPr="00D6430B">
        <w:rPr>
          <w:rFonts w:asciiTheme="minorEastAsia" w:eastAsiaTheme="minorEastAsia" w:hAnsiTheme="minorEastAsia"/>
          <w:sz w:val="24"/>
        </w:rPr>
        <w:t xml:space="preserve"> play.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(1)师生分角色朗读课文。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(2)同桌分角色朗读对话。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(3)教师可挑学生上台表演对话。 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D6430B">
        <w:rPr>
          <w:rFonts w:asciiTheme="minorEastAsia" w:eastAsiaTheme="minorEastAsia" w:hAnsiTheme="minorEastAsia"/>
          <w:sz w:val="24"/>
        </w:rPr>
        <w:t>2.What</w:t>
      </w:r>
      <w:proofErr w:type="gramEnd"/>
      <w:r w:rsidRPr="00D6430B">
        <w:rPr>
          <w:rFonts w:asciiTheme="minorEastAsia" w:eastAsiaTheme="minorEastAsia" w:hAnsiTheme="minorEastAsia"/>
          <w:sz w:val="24"/>
        </w:rPr>
        <w:t xml:space="preserve"> will you do for your mum on Mother’s Day? 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 (1)学生自主阅读方框中的单词和词组；教师播放录音，学生跟读、学生齐读。</w:t>
      </w:r>
    </w:p>
    <w:p w:rsidR="00C33870" w:rsidRPr="00D6430B" w:rsidRDefault="00C33870" w:rsidP="00D6430B">
      <w:pPr>
        <w:spacing w:line="460" w:lineRule="exact"/>
        <w:ind w:firstLineChars="250" w:firstLine="60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(2)请两位学生站起来示范读对话。 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S1: What will you do for your mum on Mother’s Day?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S2: I’ll make a card. 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 xml:space="preserve"> (3)学生在四人小组内做问答练习。一人问，其他三人依次问答。</w:t>
      </w:r>
    </w:p>
    <w:p w:rsidR="00C33870" w:rsidRPr="00D6430B" w:rsidRDefault="00D6430B" w:rsidP="00D6430B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D6430B">
        <w:rPr>
          <w:rFonts w:asciiTheme="minorEastAsia" w:eastAsiaTheme="minorEastAsia" w:hAnsiTheme="minorEastAsia" w:hint="eastAsia"/>
          <w:sz w:val="24"/>
        </w:rPr>
        <w:t>3</w:t>
      </w:r>
      <w:r w:rsidR="00C33870" w:rsidRPr="00D6430B">
        <w:rPr>
          <w:rFonts w:asciiTheme="minorEastAsia" w:eastAsiaTheme="minorEastAsia" w:hAnsiTheme="minorEastAsia"/>
          <w:sz w:val="24"/>
        </w:rPr>
        <w:t>. 教师引导学生总结本课所学重点句型，鼓励学生提出问题。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Step 4</w:t>
      </w:r>
      <w:proofErr w:type="gramStart"/>
      <w:r w:rsidRPr="00D6430B">
        <w:rPr>
          <w:rFonts w:asciiTheme="minorEastAsia" w:eastAsiaTheme="minorEastAsia" w:hAnsiTheme="minorEastAsia"/>
          <w:sz w:val="24"/>
        </w:rPr>
        <w:t>:Homework</w:t>
      </w:r>
      <w:proofErr w:type="gramEnd"/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1.按照正确的语音、语调朗读课文对话。</w:t>
      </w:r>
    </w:p>
    <w:p w:rsidR="00C33870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2.运用句型“When is…?”“ It’s in …We’ll…”询问并回答彼此的学校活动举行的月份及内容，并写出对话。</w:t>
      </w:r>
    </w:p>
    <w:p w:rsidR="00C33870" w:rsidRPr="00D6430B" w:rsidRDefault="00D6430B" w:rsidP="00D6430B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D6430B">
        <w:rPr>
          <w:rFonts w:asciiTheme="minorEastAsia" w:eastAsiaTheme="minorEastAsia" w:hAnsiTheme="minorEastAsia" w:hint="eastAsia"/>
          <w:noProof/>
          <w:sz w:val="24"/>
        </w:rPr>
        <w:t>六、教学反思</w:t>
      </w:r>
    </w:p>
    <w:p w:rsidR="00E309AD" w:rsidRPr="00D6430B" w:rsidRDefault="00C33870" w:rsidP="00D6430B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D6430B">
        <w:rPr>
          <w:rFonts w:asciiTheme="minorEastAsia" w:eastAsiaTheme="minorEastAsia" w:hAnsiTheme="minorEastAsia"/>
          <w:sz w:val="24"/>
        </w:rPr>
        <w:t>在复习前面几个课时的基础上，进一步学习表达月份及学校活动所在的月份。要求学生在掌握新单词的基础上能灵活的运用到日常生活中去。</w:t>
      </w:r>
    </w:p>
    <w:sectPr w:rsidR="00E309AD" w:rsidRPr="00D6430B" w:rsidSect="00E30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3870"/>
    <w:rsid w:val="00C33870"/>
    <w:rsid w:val="00D6430B"/>
    <w:rsid w:val="00E3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338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38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237</Words>
  <Characters>1355</Characters>
  <Application>Microsoft Office Word</Application>
  <DocSecurity>0</DocSecurity>
  <Lines>11</Lines>
  <Paragraphs>3</Paragraphs>
  <ScaleCrop>false</ScaleCrop>
  <Company>china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2017-03-24T06:41:00Z</dcterms:created>
  <dcterms:modified xsi:type="dcterms:W3CDTF">2017-03-24T06:55:00Z</dcterms:modified>
</cp:coreProperties>
</file>